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CCE" w:rsidRDefault="00613CCE" w:rsidP="00613CCE">
      <w:pPr>
        <w:pStyle w:val="Bezodstpw"/>
        <w:tabs>
          <w:tab w:val="left" w:pos="4253"/>
        </w:tabs>
        <w:spacing w:line="360" w:lineRule="auto"/>
        <w:jc w:val="center"/>
        <w:rPr>
          <w:b/>
          <w:bCs/>
          <w:sz w:val="24"/>
          <w:szCs w:val="24"/>
        </w:rPr>
      </w:pPr>
    </w:p>
    <w:p w:rsidR="00613CCE" w:rsidRDefault="00613CCE" w:rsidP="00613CCE">
      <w:pPr>
        <w:pStyle w:val="Bezodstpw"/>
        <w:tabs>
          <w:tab w:val="left" w:pos="4253"/>
        </w:tabs>
        <w:spacing w:line="360" w:lineRule="auto"/>
        <w:rPr>
          <w:b/>
          <w:bCs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716280" cy="1059180"/>
            <wp:effectExtent l="0" t="0" r="762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CCE" w:rsidRDefault="00613CCE" w:rsidP="00613CCE">
      <w:pPr>
        <w:pStyle w:val="Bezodstpw"/>
        <w:tabs>
          <w:tab w:val="left" w:pos="4253"/>
        </w:tabs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Bieżąca działalność związkowa</w:t>
      </w:r>
    </w:p>
    <w:p w:rsidR="00613CCE" w:rsidRDefault="00613CCE" w:rsidP="00613CCE">
      <w:pPr>
        <w:pStyle w:val="Bezodstpw"/>
        <w:tabs>
          <w:tab w:val="left" w:pos="4253"/>
        </w:tabs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CZERWIEC 2021 r.</w:t>
      </w:r>
    </w:p>
    <w:p w:rsidR="00613CCE" w:rsidRDefault="00613CCE" w:rsidP="00613CCE">
      <w:pPr>
        <w:pStyle w:val="Bezodstpw"/>
        <w:tabs>
          <w:tab w:val="left" w:pos="4253"/>
        </w:tabs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– informacja nt. aktualnych zadań Oddziałów ZNP</w:t>
      </w:r>
    </w:p>
    <w:p w:rsidR="00613CCE" w:rsidRDefault="00613CCE" w:rsidP="00613CCE">
      <w:pPr>
        <w:pStyle w:val="Bezodstpw"/>
        <w:tabs>
          <w:tab w:val="left" w:pos="4253"/>
        </w:tabs>
        <w:spacing w:line="360" w:lineRule="auto"/>
        <w:jc w:val="both"/>
        <w:rPr>
          <w:b/>
          <w:bCs/>
          <w:sz w:val="24"/>
          <w:szCs w:val="24"/>
        </w:rPr>
      </w:pPr>
    </w:p>
    <w:p w:rsidR="008B60B8" w:rsidRDefault="00613CCE" w:rsidP="00613CCE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Informowanie o</w:t>
      </w:r>
      <w:r w:rsidRPr="00613CCE">
        <w:rPr>
          <w:rFonts w:cstheme="minorHAnsi"/>
          <w:b/>
          <w:sz w:val="24"/>
          <w:szCs w:val="24"/>
        </w:rPr>
        <w:t xml:space="preserve"> akcji zbierania podpisów pod petycją w </w:t>
      </w:r>
      <w:r w:rsidR="006056DA">
        <w:rPr>
          <w:rFonts w:cstheme="minorHAnsi"/>
          <w:b/>
          <w:sz w:val="24"/>
          <w:szCs w:val="24"/>
        </w:rPr>
        <w:t>sprawie projektowanych</w:t>
      </w:r>
      <w:r w:rsidRPr="00613CC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zmian </w:t>
      </w:r>
      <w:r w:rsidR="006056DA">
        <w:rPr>
          <w:rFonts w:cstheme="minorHAnsi"/>
          <w:b/>
          <w:sz w:val="24"/>
          <w:szCs w:val="24"/>
        </w:rPr>
        <w:t xml:space="preserve">                     </w:t>
      </w:r>
      <w:r>
        <w:rPr>
          <w:rFonts w:cstheme="minorHAnsi"/>
          <w:b/>
          <w:sz w:val="24"/>
          <w:szCs w:val="24"/>
        </w:rPr>
        <w:t xml:space="preserve">w </w:t>
      </w:r>
      <w:r w:rsidRPr="00613CCE">
        <w:rPr>
          <w:rFonts w:cstheme="minorHAnsi"/>
          <w:b/>
          <w:sz w:val="24"/>
          <w:szCs w:val="24"/>
        </w:rPr>
        <w:t>edukacji włączającej</w:t>
      </w:r>
    </w:p>
    <w:p w:rsidR="00D26B2A" w:rsidRPr="00B41B98" w:rsidRDefault="00D26B2A" w:rsidP="00D26B2A">
      <w:pPr>
        <w:jc w:val="both"/>
      </w:pPr>
      <w:r w:rsidRPr="00B41B98">
        <w:t>1 czerwca rozpoczynamy ogólnopolską akcję zbierania podpisów pod petycją w sprawie projektowanych zmian w edukacji włączającej.</w:t>
      </w:r>
    </w:p>
    <w:p w:rsidR="00D26B2A" w:rsidRPr="00B41B98" w:rsidRDefault="00D26B2A" w:rsidP="00D26B2A">
      <w:pPr>
        <w:jc w:val="both"/>
      </w:pPr>
      <w:r w:rsidRPr="00B41B98">
        <w:t xml:space="preserve">Petycja jest skierowana do </w:t>
      </w:r>
      <w:r w:rsidR="006056DA">
        <w:t>nauczycieli</w:t>
      </w:r>
      <w:r w:rsidRPr="00B41B98">
        <w:t xml:space="preserve">, rodziców </w:t>
      </w:r>
      <w:r w:rsidR="006056DA">
        <w:t xml:space="preserve">i innych osób zainteresowanych </w:t>
      </w:r>
      <w:r w:rsidR="003C1C82">
        <w:t xml:space="preserve">przedstawionym problemem </w:t>
      </w:r>
      <w:r w:rsidR="006056DA">
        <w:t xml:space="preserve">oraz organizacji pozarządowych. </w:t>
      </w:r>
    </w:p>
    <w:p w:rsidR="00B41B98" w:rsidRPr="00B41B98" w:rsidRDefault="006056DA" w:rsidP="00B41B98">
      <w:pPr>
        <w:jc w:val="both"/>
      </w:pPr>
      <w:r>
        <w:t xml:space="preserve">O liczbie złożonych podpisów poinformujemy premiera </w:t>
      </w:r>
      <w:r w:rsidR="003C1C82">
        <w:t>i</w:t>
      </w:r>
      <w:bookmarkStart w:id="0" w:name="_GoBack"/>
      <w:bookmarkEnd w:id="0"/>
      <w:r>
        <w:t xml:space="preserve"> parlament.</w:t>
      </w:r>
    </w:p>
    <w:p w:rsidR="00D26B2A" w:rsidRPr="006056DA" w:rsidRDefault="00D26B2A" w:rsidP="00D26B2A">
      <w:pPr>
        <w:jc w:val="both"/>
        <w:rPr>
          <w:b/>
        </w:rPr>
      </w:pPr>
      <w:r w:rsidRPr="006056DA">
        <w:rPr>
          <w:b/>
        </w:rPr>
        <w:t>Link do petycji ZNP:</w:t>
      </w:r>
    </w:p>
    <w:p w:rsidR="00724497" w:rsidRDefault="003C1C82" w:rsidP="00724497">
      <w:pPr>
        <w:jc w:val="both"/>
      </w:pPr>
      <w:hyperlink r:id="rId6" w:history="1">
        <w:r w:rsidR="00724497">
          <w:rPr>
            <w:rStyle w:val="Hipercze"/>
          </w:rPr>
          <w:t>https://www.petycjeonline.com/petycja_w_sprawie_wstrzymania_projektowanych_zmian_w_edukacji_wczajcej_i_poddania_projektu_rzeczywistym_konsultacjom</w:t>
        </w:r>
      </w:hyperlink>
    </w:p>
    <w:p w:rsidR="00D26B2A" w:rsidRDefault="00D26B2A" w:rsidP="00D26B2A">
      <w:pPr>
        <w:jc w:val="both"/>
        <w:rPr>
          <w:sz w:val="24"/>
          <w:szCs w:val="24"/>
        </w:rPr>
      </w:pPr>
    </w:p>
    <w:p w:rsidR="00613CCE" w:rsidRDefault="00D26B2A" w:rsidP="00613CCE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Informowanie o projektowanych zmianach w pragmatyce zawodowej nauczycieli</w:t>
      </w:r>
    </w:p>
    <w:p w:rsidR="00D26B2A" w:rsidRPr="00B41B98" w:rsidRDefault="00D26B2A" w:rsidP="00613CCE">
      <w:pPr>
        <w:jc w:val="both"/>
        <w:rPr>
          <w:rFonts w:cstheme="minorHAnsi"/>
        </w:rPr>
      </w:pPr>
      <w:r w:rsidRPr="00B41B98">
        <w:rPr>
          <w:rFonts w:cstheme="minorHAnsi"/>
        </w:rPr>
        <w:t xml:space="preserve">18 maja w Ministerstwie Edukacji i Nauki </w:t>
      </w:r>
      <w:r w:rsidR="003605C4" w:rsidRPr="00B41B98">
        <w:rPr>
          <w:rFonts w:cstheme="minorHAnsi"/>
        </w:rPr>
        <w:t>rozpoczęto prace nad zmianami w ustawie Karta Nauczyciela</w:t>
      </w:r>
      <w:r w:rsidR="008D5211">
        <w:rPr>
          <w:rFonts w:cstheme="minorHAnsi"/>
        </w:rPr>
        <w:t>. S</w:t>
      </w:r>
      <w:r w:rsidR="003605C4" w:rsidRPr="00B41B98">
        <w:rPr>
          <w:rFonts w:cstheme="minorHAnsi"/>
        </w:rPr>
        <w:t xml:space="preserve">ą </w:t>
      </w:r>
      <w:r w:rsidR="006056DA">
        <w:rPr>
          <w:rFonts w:cstheme="minorHAnsi"/>
        </w:rPr>
        <w:t xml:space="preserve">one </w:t>
      </w:r>
      <w:r w:rsidR="003605C4" w:rsidRPr="00B41B98">
        <w:rPr>
          <w:rFonts w:cstheme="minorHAnsi"/>
        </w:rPr>
        <w:t>prowadzone w ramach</w:t>
      </w:r>
      <w:r w:rsidRPr="00B41B98">
        <w:rPr>
          <w:rFonts w:cstheme="minorHAnsi"/>
        </w:rPr>
        <w:t xml:space="preserve"> Zesp</w:t>
      </w:r>
      <w:r w:rsidR="003605C4" w:rsidRPr="00B41B98">
        <w:rPr>
          <w:rFonts w:cstheme="minorHAnsi"/>
        </w:rPr>
        <w:t>o</w:t>
      </w:r>
      <w:r w:rsidRPr="00B41B98">
        <w:rPr>
          <w:rFonts w:cstheme="minorHAnsi"/>
        </w:rPr>
        <w:t>ł</w:t>
      </w:r>
      <w:r w:rsidR="003605C4" w:rsidRPr="00B41B98">
        <w:rPr>
          <w:rFonts w:cstheme="minorHAnsi"/>
        </w:rPr>
        <w:t>u</w:t>
      </w:r>
      <w:r w:rsidRPr="00B41B98">
        <w:rPr>
          <w:rFonts w:cstheme="minorHAnsi"/>
        </w:rPr>
        <w:t xml:space="preserve"> do spraw statusu zawodowego pracowników oświaty</w:t>
      </w:r>
      <w:r w:rsidR="003605C4" w:rsidRPr="00B41B98">
        <w:rPr>
          <w:rFonts w:cstheme="minorHAnsi"/>
        </w:rPr>
        <w:t xml:space="preserve">. </w:t>
      </w:r>
    </w:p>
    <w:p w:rsidR="003605C4" w:rsidRPr="00B41B98" w:rsidRDefault="003605C4" w:rsidP="00613CCE">
      <w:pPr>
        <w:jc w:val="both"/>
        <w:rPr>
          <w:rFonts w:cstheme="minorHAnsi"/>
        </w:rPr>
      </w:pPr>
      <w:r w:rsidRPr="00B41B98">
        <w:rPr>
          <w:rFonts w:cstheme="minorHAnsi"/>
        </w:rPr>
        <w:t xml:space="preserve">W skład Zespołu wchodzą przedstawiciele związków zawodowych, korporacji samorządowych, ministerstwa edukacji i resortów prowadzących szkoły. </w:t>
      </w:r>
    </w:p>
    <w:p w:rsidR="003605C4" w:rsidRPr="00B41B98" w:rsidRDefault="003605C4" w:rsidP="00613CCE">
      <w:pPr>
        <w:jc w:val="both"/>
        <w:rPr>
          <w:rFonts w:cstheme="minorHAnsi"/>
        </w:rPr>
      </w:pPr>
      <w:r w:rsidRPr="00B41B98">
        <w:rPr>
          <w:rFonts w:cstheme="minorHAnsi"/>
        </w:rPr>
        <w:t>Zgodnie z ustaleniami powołano trzy grupy robocze:</w:t>
      </w:r>
    </w:p>
    <w:p w:rsidR="003605C4" w:rsidRPr="00B41B98" w:rsidRDefault="000E7A90" w:rsidP="003605C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41B98">
        <w:rPr>
          <w:rFonts w:cstheme="minorHAnsi"/>
        </w:rPr>
        <w:t>d</w:t>
      </w:r>
      <w:r w:rsidR="003605C4" w:rsidRPr="00B41B98">
        <w:rPr>
          <w:rFonts w:cstheme="minorHAnsi"/>
        </w:rPr>
        <w:t>s. systemu awansu zawodowego nauczycieli</w:t>
      </w:r>
      <w:r w:rsidRPr="00B41B98">
        <w:rPr>
          <w:rFonts w:cstheme="minorHAnsi"/>
        </w:rPr>
        <w:t>,</w:t>
      </w:r>
    </w:p>
    <w:p w:rsidR="000E7A90" w:rsidRPr="00B41B98" w:rsidRDefault="000E7A90" w:rsidP="003605C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41B98">
        <w:rPr>
          <w:rFonts w:cstheme="minorHAnsi"/>
        </w:rPr>
        <w:t>ds. systemu wynagradzania i czasu pracy nauczycieli,</w:t>
      </w:r>
    </w:p>
    <w:p w:rsidR="000E7A90" w:rsidRPr="00B41B98" w:rsidRDefault="000E7A90" w:rsidP="003605C4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41B98">
        <w:rPr>
          <w:rFonts w:cstheme="minorHAnsi"/>
        </w:rPr>
        <w:t>ds. oceny pracy nauczycieli i odbiurokratyzowania szkoły.</w:t>
      </w:r>
    </w:p>
    <w:p w:rsidR="003605C4" w:rsidRPr="00B41B98" w:rsidRDefault="003605C4" w:rsidP="00613CCE">
      <w:pPr>
        <w:jc w:val="both"/>
        <w:rPr>
          <w:rFonts w:cstheme="minorHAnsi"/>
        </w:rPr>
      </w:pPr>
      <w:r w:rsidRPr="00B41B98">
        <w:rPr>
          <w:rFonts w:cstheme="minorHAnsi"/>
        </w:rPr>
        <w:t xml:space="preserve">W załączeniu przekazujemy </w:t>
      </w:r>
      <w:r w:rsidR="000E7A90" w:rsidRPr="00B41B98">
        <w:rPr>
          <w:rFonts w:cstheme="minorHAnsi"/>
        </w:rPr>
        <w:t xml:space="preserve">wstępne </w:t>
      </w:r>
      <w:r w:rsidRPr="00B41B98">
        <w:rPr>
          <w:rFonts w:cstheme="minorHAnsi"/>
        </w:rPr>
        <w:t xml:space="preserve">materiały </w:t>
      </w:r>
      <w:r w:rsidR="000E7A90" w:rsidRPr="00B41B98">
        <w:rPr>
          <w:rFonts w:cstheme="minorHAnsi"/>
        </w:rPr>
        <w:t>przekazane przez Ministerstwo Edukacji i Nauki.</w:t>
      </w:r>
    </w:p>
    <w:p w:rsidR="00B41B98" w:rsidRDefault="00B41B98" w:rsidP="00B41B98">
      <w:pPr>
        <w:spacing w:line="240" w:lineRule="auto"/>
        <w:jc w:val="both"/>
      </w:pPr>
    </w:p>
    <w:p w:rsidR="00B41B98" w:rsidRPr="00B41B98" w:rsidRDefault="00B41B98" w:rsidP="00B41B98">
      <w:pPr>
        <w:spacing w:line="240" w:lineRule="auto"/>
        <w:jc w:val="both"/>
      </w:pPr>
      <w:r w:rsidRPr="00B41B98">
        <w:t>Wiceprezes ZG ZNP</w:t>
      </w:r>
    </w:p>
    <w:p w:rsidR="00B41B98" w:rsidRPr="003E4299" w:rsidRDefault="00B41B98" w:rsidP="003E4299">
      <w:pPr>
        <w:spacing w:line="240" w:lineRule="auto"/>
        <w:jc w:val="both"/>
      </w:pPr>
      <w:r w:rsidRPr="00B41B98">
        <w:t>Krzysztof Baszczyński</w:t>
      </w:r>
    </w:p>
    <w:sectPr w:rsidR="00B41B98" w:rsidRPr="003E4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70C7B"/>
    <w:multiLevelType w:val="hybridMultilevel"/>
    <w:tmpl w:val="91EEE0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46D67"/>
    <w:multiLevelType w:val="hybridMultilevel"/>
    <w:tmpl w:val="A36E5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CE"/>
    <w:rsid w:val="000E7A90"/>
    <w:rsid w:val="003605C4"/>
    <w:rsid w:val="003C1C82"/>
    <w:rsid w:val="003E4299"/>
    <w:rsid w:val="006056DA"/>
    <w:rsid w:val="00613CCE"/>
    <w:rsid w:val="00724497"/>
    <w:rsid w:val="008B60B8"/>
    <w:rsid w:val="008D5211"/>
    <w:rsid w:val="00B41B98"/>
    <w:rsid w:val="00B66FE4"/>
    <w:rsid w:val="00D2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EAE2"/>
  <w15:chartTrackingRefBased/>
  <w15:docId w15:val="{3E1FF5C3-FCDC-4AC7-B29F-F96C3362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613CCE"/>
    <w:pPr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3605C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244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tycjeonline.com/petycja_w_sprawie_wstrzymania_projektowanych_zmian_w_edukacji_wczajcej_i_poddania_projektu_rzeczywistym_konsultacj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Dąbrowska</dc:creator>
  <cp:keywords/>
  <dc:description/>
  <cp:lastModifiedBy>Liliana Dąbrowska</cp:lastModifiedBy>
  <cp:revision>8</cp:revision>
  <dcterms:created xsi:type="dcterms:W3CDTF">2021-05-24T09:10:00Z</dcterms:created>
  <dcterms:modified xsi:type="dcterms:W3CDTF">2021-05-26T08:37:00Z</dcterms:modified>
</cp:coreProperties>
</file>