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F" w:rsidRPr="004C54F1" w:rsidRDefault="00B138B6" w:rsidP="00703F77">
      <w:pPr>
        <w:spacing w:after="0" w:line="276" w:lineRule="auto"/>
        <w:jc w:val="both"/>
        <w:rPr>
          <w:rFonts w:ascii="Calibri Light" w:eastAsia="Calibri" w:hAnsi="Calibri Light" w:cs="Calibri Light"/>
          <w:sz w:val="28"/>
          <w:szCs w:val="28"/>
        </w:rPr>
      </w:pPr>
      <w:r w:rsidRPr="004C54F1">
        <w:rPr>
          <w:rFonts w:ascii="Calibri Light" w:eastAsia="Calibri" w:hAnsi="Calibri Light" w:cs="Calibri Light"/>
          <w:sz w:val="28"/>
          <w:szCs w:val="28"/>
        </w:rPr>
        <w:t>Bezprawność ewidencjonowania czasu pracy w okresie zawieszenia zajęć</w:t>
      </w:r>
      <w:r w:rsidR="00167ABA" w:rsidRPr="004C54F1">
        <w:rPr>
          <w:rFonts w:ascii="Calibri Light" w:eastAsia="Calibri" w:hAnsi="Calibri Light" w:cs="Calibri Light"/>
          <w:sz w:val="28"/>
          <w:szCs w:val="28"/>
        </w:rPr>
        <w:t xml:space="preserve"> dydaktycznych</w:t>
      </w:r>
      <w:r w:rsidRPr="004C54F1">
        <w:rPr>
          <w:rFonts w:ascii="Calibri Light" w:eastAsia="Calibri" w:hAnsi="Calibri Light" w:cs="Calibri Light"/>
          <w:sz w:val="28"/>
          <w:szCs w:val="28"/>
        </w:rPr>
        <w:t xml:space="preserve"> z powodu zagrożenia epidemią</w:t>
      </w:r>
    </w:p>
    <w:p w:rsidR="005B49FF" w:rsidRPr="004C54F1" w:rsidRDefault="005B49FF" w:rsidP="00703F77">
      <w:pPr>
        <w:spacing w:after="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601B29" w:rsidRPr="004C54F1" w:rsidRDefault="00601B29" w:rsidP="00703F77">
      <w:pPr>
        <w:spacing w:after="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601B29" w:rsidRPr="004C54F1" w:rsidRDefault="00703F77" w:rsidP="00703F77">
      <w:pPr>
        <w:shd w:val="clear" w:color="auto" w:fill="FFFFFF"/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C54F1">
        <w:rPr>
          <w:rFonts w:ascii="Calibri Light" w:hAnsi="Calibri Light" w:cs="Calibri Light"/>
          <w:b/>
          <w:bCs/>
          <w:sz w:val="20"/>
          <w:szCs w:val="20"/>
          <w:shd w:val="clear" w:color="auto" w:fill="FFFFFF"/>
        </w:rPr>
        <w:t>1.</w:t>
      </w:r>
      <w:r w:rsidRPr="004C54F1">
        <w:rPr>
          <w:rFonts w:ascii="Calibri Light" w:hAnsi="Calibri Light" w:cs="Calibri Light"/>
          <w:b/>
          <w:bCs/>
          <w:sz w:val="20"/>
          <w:szCs w:val="20"/>
          <w:shd w:val="clear" w:color="auto" w:fill="FFFFFF"/>
        </w:rPr>
        <w:tab/>
      </w:r>
      <w:r w:rsidR="00601B29" w:rsidRPr="004C54F1">
        <w:rPr>
          <w:rFonts w:ascii="Calibri Light" w:hAnsi="Calibri Light" w:cs="Calibri Light"/>
          <w:bCs/>
          <w:sz w:val="20"/>
          <w:szCs w:val="20"/>
          <w:shd w:val="clear" w:color="auto" w:fill="FFFFFF"/>
        </w:rPr>
        <w:t xml:space="preserve">Z dniem 8 marca 2020 r. na podstawie art. 28 ustawy z dnia </w:t>
      </w:r>
      <w:r w:rsidR="00601B29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 marca 2020 r. </w:t>
      </w:r>
      <w:r w:rsidR="00601B29" w:rsidRPr="004C54F1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o szczególnych rozwiązaniach związanych z zapobieganiem, przeciwdziałaniem i zwalczaniem COVID-19, innych chorób zakaźnych oraz wywołanych nimi sytuacji kryzysowych</w:t>
      </w:r>
      <w:r w:rsidR="00601B29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(Dz.U.</w:t>
      </w:r>
      <w:r w:rsidR="00601B29" w:rsidRPr="004C54F1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poz</w:t>
      </w:r>
      <w:r w:rsidR="00601B29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="00601B29" w:rsidRPr="004C54F1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</w:t>
      </w:r>
      <w:r w:rsidR="00601B29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>374</w:t>
      </w:r>
      <w:r w:rsidR="00601B29" w:rsidRPr="004C54F1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) wprowadzono nowe regulacje do ustawy z dnia 14 grudnia 2016 r. Prawo oświatowe (tekst jedn. Dz.U. z 2019 r. poz. 1148 z późn.zm.) – dalej </w:t>
      </w:r>
      <w:proofErr w:type="spellStart"/>
      <w:r w:rsidR="00601B29" w:rsidRPr="004C54F1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u.p.o</w:t>
      </w:r>
      <w:proofErr w:type="spellEnd"/>
      <w:r w:rsidR="00601B29" w:rsidRPr="004C54F1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</w:t>
      </w:r>
    </w:p>
    <w:p w:rsidR="00601B29" w:rsidRPr="004C54F1" w:rsidRDefault="00601B29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601B29" w:rsidRPr="004C54F1" w:rsidRDefault="00601B29" w:rsidP="00703F77">
      <w:pPr>
        <w:shd w:val="clear" w:color="auto" w:fill="FFFFFF"/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Zgodnie z treścią art. 30b </w:t>
      </w:r>
      <w:proofErr w:type="spellStart"/>
      <w:r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>u.p.o</w:t>
      </w:r>
      <w:proofErr w:type="spellEnd"/>
      <w:r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>. w przypadkach uzasadnionych nadzwyczajnymi okolicznościami zagrażającymi życiu lub zdrowiu dzieci i młodzieży minister właściwy do spraw oświaty i wychowania, w drodze rozporządzenia, może czasowo ograniczyć lub czasowo zawiesić funkcjonowanie jednostek systemu oświaty na obszarze kraju lub jego części, uwzględniając stopień zagrożenia na danym obszarze.</w:t>
      </w:r>
    </w:p>
    <w:p w:rsidR="00601B29" w:rsidRPr="004C54F1" w:rsidRDefault="00601B29" w:rsidP="00703F77">
      <w:pPr>
        <w:shd w:val="clear" w:color="auto" w:fill="FFFFFF"/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A034A3" w:rsidRPr="004C54F1" w:rsidRDefault="00857BD7" w:rsidP="00703F77">
      <w:pPr>
        <w:shd w:val="clear" w:color="auto" w:fill="FFFFFF"/>
        <w:spacing w:after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4C54F1">
        <w:rPr>
          <w:rFonts w:ascii="Calibri Light" w:hAnsi="Calibri Light" w:cs="Calibri Light"/>
          <w:sz w:val="20"/>
          <w:szCs w:val="20"/>
        </w:rPr>
        <w:t xml:space="preserve">Na podstawie art. 30b </w:t>
      </w:r>
      <w:proofErr w:type="spellStart"/>
      <w:r w:rsidRPr="004C54F1">
        <w:rPr>
          <w:rFonts w:ascii="Calibri Light" w:hAnsi="Calibri Light" w:cs="Calibri Light"/>
          <w:sz w:val="20"/>
          <w:szCs w:val="20"/>
        </w:rPr>
        <w:t>u.p.o</w:t>
      </w:r>
      <w:proofErr w:type="spellEnd"/>
      <w:r w:rsidRPr="004C54F1">
        <w:rPr>
          <w:rFonts w:ascii="Calibri Light" w:hAnsi="Calibri Light" w:cs="Calibri Light"/>
          <w:sz w:val="20"/>
          <w:szCs w:val="20"/>
        </w:rPr>
        <w:t xml:space="preserve">. Minister Edukacji Narodowej wydał rozporządzenie z dnia 11 marca 2020 r. </w:t>
      </w:r>
      <w:r w:rsidRPr="004C54F1">
        <w:rPr>
          <w:rFonts w:ascii="Calibri Light" w:hAnsi="Calibri Light" w:cs="Calibri Light"/>
          <w:i/>
          <w:sz w:val="20"/>
          <w:szCs w:val="20"/>
        </w:rPr>
        <w:t>w sprawie czasowego ograniczenia funkcjonowania jednostek systemu oświaty w związku z zapobieganiem, przeciwdziałaniem i zwalczaniem COVID-19</w:t>
      </w:r>
      <w:r w:rsidRPr="004C54F1">
        <w:rPr>
          <w:rFonts w:ascii="Calibri Light" w:hAnsi="Calibri Light" w:cs="Calibri Light"/>
          <w:sz w:val="20"/>
          <w:szCs w:val="20"/>
        </w:rPr>
        <w:t xml:space="preserve"> </w:t>
      </w:r>
      <w:r w:rsidR="001F256F" w:rsidRPr="004C54F1">
        <w:rPr>
          <w:rFonts w:ascii="Calibri Light" w:hAnsi="Calibri Light" w:cs="Calibri Light"/>
          <w:sz w:val="20"/>
          <w:szCs w:val="20"/>
        </w:rPr>
        <w:t>(Dz.U. poz. 410)</w:t>
      </w:r>
      <w:r w:rsidR="00127D5A" w:rsidRPr="004C54F1">
        <w:rPr>
          <w:rFonts w:ascii="Calibri Light" w:hAnsi="Calibri Light" w:cs="Calibri Light"/>
          <w:sz w:val="20"/>
          <w:szCs w:val="20"/>
        </w:rPr>
        <w:t xml:space="preserve"> – dalej </w:t>
      </w:r>
      <w:proofErr w:type="spellStart"/>
      <w:r w:rsidR="00127D5A" w:rsidRPr="004C54F1">
        <w:rPr>
          <w:rFonts w:ascii="Calibri Light" w:hAnsi="Calibri Light" w:cs="Calibri Light"/>
          <w:sz w:val="20"/>
          <w:szCs w:val="20"/>
        </w:rPr>
        <w:t>r.ogr.funk.szk</w:t>
      </w:r>
      <w:proofErr w:type="spellEnd"/>
      <w:r w:rsidR="00127D5A" w:rsidRPr="004C54F1">
        <w:rPr>
          <w:rFonts w:ascii="Calibri Light" w:hAnsi="Calibri Light" w:cs="Calibri Light"/>
          <w:sz w:val="20"/>
          <w:szCs w:val="20"/>
        </w:rPr>
        <w:t>.</w:t>
      </w:r>
    </w:p>
    <w:p w:rsidR="00127D5A" w:rsidRPr="004C54F1" w:rsidRDefault="00127D5A" w:rsidP="00703F77">
      <w:pPr>
        <w:shd w:val="clear" w:color="auto" w:fill="FFFFFF"/>
        <w:spacing w:after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A034A3" w:rsidRPr="004C54F1" w:rsidRDefault="00127D5A" w:rsidP="00703F77">
      <w:pPr>
        <w:shd w:val="clear" w:color="auto" w:fill="FFFFFF"/>
        <w:spacing w:after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4C54F1">
        <w:rPr>
          <w:rFonts w:ascii="Calibri Light" w:hAnsi="Calibri Light" w:cs="Calibri Light"/>
          <w:sz w:val="20"/>
          <w:szCs w:val="20"/>
        </w:rPr>
        <w:t xml:space="preserve">Zgodnie z treścią </w:t>
      </w:r>
      <w:r w:rsidR="00403649" w:rsidRPr="004C54F1">
        <w:rPr>
          <w:rFonts w:ascii="Calibri Light" w:hAnsi="Calibri Light" w:cs="Calibri Light"/>
          <w:sz w:val="20"/>
          <w:szCs w:val="20"/>
        </w:rPr>
        <w:t xml:space="preserve">§ 3 </w:t>
      </w:r>
      <w:proofErr w:type="spellStart"/>
      <w:r w:rsidR="00403649" w:rsidRPr="004C54F1">
        <w:rPr>
          <w:rFonts w:ascii="Calibri Light" w:hAnsi="Calibri Light" w:cs="Calibri Light"/>
          <w:sz w:val="20"/>
          <w:szCs w:val="20"/>
        </w:rPr>
        <w:t>r.ogr.funk.szk</w:t>
      </w:r>
      <w:proofErr w:type="spellEnd"/>
      <w:r w:rsidR="00403649" w:rsidRPr="004C54F1">
        <w:rPr>
          <w:rFonts w:ascii="Calibri Light" w:hAnsi="Calibri Light" w:cs="Calibri Light"/>
          <w:sz w:val="20"/>
          <w:szCs w:val="20"/>
        </w:rPr>
        <w:t>.</w:t>
      </w:r>
      <w:r w:rsidR="00403649" w:rsidRPr="004C54F1">
        <w:rPr>
          <w:rFonts w:ascii="Calibri Light" w:hAnsi="Calibri Light" w:cs="Calibri Light"/>
          <w:sz w:val="20"/>
          <w:szCs w:val="20"/>
        </w:rPr>
        <w:t xml:space="preserve"> c</w:t>
      </w:r>
      <w:r w:rsidR="00403649" w:rsidRPr="004C54F1">
        <w:rPr>
          <w:rFonts w:ascii="Calibri Light" w:hAnsi="Calibri Light" w:cs="Calibri Light"/>
          <w:sz w:val="20"/>
          <w:szCs w:val="20"/>
        </w:rPr>
        <w:t>zasowe ograniczenie funkcjonowania jednostek systemu oświaty polega na zawieszeniu prowadzenia działalności dydaktycznej, wychow</w:t>
      </w:r>
      <w:r w:rsidR="00403649" w:rsidRPr="004C54F1">
        <w:rPr>
          <w:rFonts w:ascii="Calibri Light" w:hAnsi="Calibri Light" w:cs="Calibri Light"/>
          <w:sz w:val="20"/>
          <w:szCs w:val="20"/>
        </w:rPr>
        <w:t xml:space="preserve">awczej i opiekuńczej, z tym że </w:t>
      </w:r>
      <w:r w:rsidR="00403649" w:rsidRPr="004C54F1">
        <w:rPr>
          <w:rFonts w:ascii="Calibri Light" w:hAnsi="Calibri Light" w:cs="Calibri Light"/>
          <w:sz w:val="20"/>
          <w:szCs w:val="20"/>
        </w:rPr>
        <w:t>w dniach 12 marca 2020 r. i 13 marca 2020 r. przedszkola, inne formy wychowania przedszkolnego, szkoły podstawowe i szkoły artystyczne realizujące kształcenie ogólne w zakresie szkoły podstawowej, z wyjątkiem szkół podstawowych dla dorosłych, są obowiązane p</w:t>
      </w:r>
      <w:r w:rsidR="00403649" w:rsidRPr="004C54F1">
        <w:rPr>
          <w:rFonts w:ascii="Calibri Light" w:hAnsi="Calibri Light" w:cs="Calibri Light"/>
          <w:sz w:val="20"/>
          <w:szCs w:val="20"/>
        </w:rPr>
        <w:t>rowadzić działalność opiekuńczą.</w:t>
      </w:r>
    </w:p>
    <w:p w:rsidR="00403649" w:rsidRPr="004C54F1" w:rsidRDefault="00403649" w:rsidP="00703F77">
      <w:pPr>
        <w:shd w:val="clear" w:color="auto" w:fill="FFFFFF"/>
        <w:spacing w:after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83370" w:rsidRPr="004C54F1" w:rsidRDefault="00403649" w:rsidP="00703F77">
      <w:pPr>
        <w:shd w:val="clear" w:color="auto" w:fill="FFFFFF"/>
        <w:spacing w:after="0" w:line="276" w:lineRule="auto"/>
        <w:jc w:val="both"/>
        <w:textAlignment w:val="baseline"/>
        <w:rPr>
          <w:rFonts w:ascii="Open Sans" w:eastAsia="Times New Roman" w:hAnsi="Open Sans" w:cs="Times New Roman"/>
          <w:sz w:val="27"/>
          <w:szCs w:val="27"/>
          <w:lang w:eastAsia="pl-PL"/>
        </w:rPr>
      </w:pPr>
      <w:r w:rsidRPr="004C54F1">
        <w:rPr>
          <w:rFonts w:ascii="Calibri Light" w:hAnsi="Calibri Light" w:cs="Calibri Light"/>
          <w:sz w:val="20"/>
          <w:szCs w:val="20"/>
        </w:rPr>
        <w:t>Tak więc</w:t>
      </w:r>
      <w:r w:rsidR="00983370" w:rsidRPr="004C54F1">
        <w:rPr>
          <w:rFonts w:ascii="Calibri Light" w:hAnsi="Calibri Light" w:cs="Calibri Light"/>
          <w:sz w:val="20"/>
          <w:szCs w:val="20"/>
        </w:rPr>
        <w:t>:</w:t>
      </w:r>
      <w:r w:rsidR="00601B29" w:rsidRPr="004C54F1">
        <w:rPr>
          <w:rFonts w:ascii="Calibri Light" w:hAnsi="Calibri Light" w:cs="Calibri Light"/>
          <w:sz w:val="20"/>
          <w:szCs w:val="20"/>
        </w:rPr>
        <w:t xml:space="preserve"> </w:t>
      </w:r>
    </w:p>
    <w:p w:rsidR="00983370" w:rsidRPr="004C54F1" w:rsidRDefault="00983370" w:rsidP="00703F7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12 i 13 marca to dni, w których w przedszkolach i szkołach podstawowych nie będą odbywały się zajęcia dydaktyczno-wychowawcze, </w:t>
      </w:r>
      <w:r w:rsidRPr="004C54F1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a jedynie działania opiekuńcze</w:t>
      </w:r>
      <w:r w:rsidR="000C484E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>,</w:t>
      </w:r>
    </w:p>
    <w:p w:rsidR="00983370" w:rsidRPr="004C54F1" w:rsidRDefault="00983370" w:rsidP="00703F7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>od 12 marca uczniowie szkół ponadpodst</w:t>
      </w:r>
      <w:r w:rsidR="00167B79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>awowych nie przychodzą do szkół,</w:t>
      </w:r>
    </w:p>
    <w:p w:rsidR="00E64BFA" w:rsidRPr="004C54F1" w:rsidRDefault="001B3FF9" w:rsidP="00703F7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o</w:t>
      </w:r>
      <w:r w:rsidR="00167B79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d poniedziałku</w:t>
      </w:r>
      <w:r w:rsidR="00E64BFA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16 marca wychowankowie i uczniowie nie przychodzą do przedszkoli i szkół</w:t>
      </w:r>
    </w:p>
    <w:p w:rsidR="00983370" w:rsidRPr="004C54F1" w:rsidRDefault="00601B29" w:rsidP="00703F7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nauczyciele pozostają w gotowości do pracy. </w:t>
      </w:r>
    </w:p>
    <w:p w:rsidR="000C484E" w:rsidRPr="004C54F1" w:rsidRDefault="008A3F28" w:rsidP="00703F77">
      <w:pPr>
        <w:shd w:val="clear" w:color="auto" w:fill="FFFFFF"/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hyperlink r:id="rId8" w:history="1">
        <w:r w:rsidR="000C484E" w:rsidRPr="004C54F1">
          <w:rPr>
            <w:rFonts w:ascii="Calibri Light" w:eastAsia="Times New Roman" w:hAnsi="Calibri Light" w:cs="Calibri Light"/>
            <w:sz w:val="20"/>
            <w:szCs w:val="20"/>
            <w:u w:val="single"/>
            <w:lang w:eastAsia="pl-PL"/>
          </w:rPr>
          <w:t>https://www.gov.pl/web/edukacja/zawieszenie-zajec-w-szkolach</w:t>
        </w:r>
      </w:hyperlink>
    </w:p>
    <w:p w:rsidR="00983370" w:rsidRPr="004C54F1" w:rsidRDefault="00983370" w:rsidP="00703F77">
      <w:pPr>
        <w:shd w:val="clear" w:color="auto" w:fill="FFFFFF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C484E" w:rsidRPr="004C54F1" w:rsidRDefault="0074455E" w:rsidP="00703F77">
      <w:pPr>
        <w:shd w:val="clear" w:color="auto" w:fill="FFFFFF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N</w:t>
      </w:r>
      <w:r w:rsidR="000C484E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>ależy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więc</w:t>
      </w:r>
      <w:r w:rsidR="000C484E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dojść do wniosku, że </w:t>
      </w:r>
      <w:r w:rsidR="00E64BFA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>MEN przewidziało działania opiekuńcze w przedszkolach i szkołach</w:t>
      </w:r>
      <w:r w:rsidR="001B3FF9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podstawowych</w:t>
      </w:r>
      <w:r w:rsidR="00E64BFA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tylko w dniach 12 i 13 marca, natomiast </w:t>
      </w:r>
      <w:r w:rsidR="001B3FF9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od 12 marca w szkołach ponadpodstawowych i od 16 marca w przedszkolach i szkołach podstawowych </w:t>
      </w:r>
      <w:r w:rsidR="001B3FF9" w:rsidRPr="004C54F1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nie odbywają się żadne czynności związane z opieką</w:t>
      </w:r>
      <w:r w:rsidR="001B3FF9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:rsidR="003875D6" w:rsidRPr="004C54F1" w:rsidRDefault="003875D6" w:rsidP="00703F77">
      <w:pPr>
        <w:shd w:val="clear" w:color="auto" w:fill="FFFFFF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F31E27" w:rsidRPr="004C54F1" w:rsidRDefault="003875D6" w:rsidP="00F31E27">
      <w:pPr>
        <w:shd w:val="clear" w:color="auto" w:fill="FFFFFF"/>
        <w:spacing w:after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Wynika to wprost z treści § 3 </w:t>
      </w:r>
      <w:proofErr w:type="spellStart"/>
      <w:r w:rsidRPr="004C54F1">
        <w:rPr>
          <w:rFonts w:ascii="Calibri Light" w:hAnsi="Calibri Light" w:cs="Calibri Light"/>
          <w:sz w:val="20"/>
          <w:szCs w:val="20"/>
        </w:rPr>
        <w:t>r.ogr.funk.szk</w:t>
      </w:r>
      <w:proofErr w:type="spellEnd"/>
      <w:r w:rsidRPr="004C54F1">
        <w:rPr>
          <w:rFonts w:ascii="Calibri Light" w:hAnsi="Calibri Light" w:cs="Calibri Light"/>
          <w:sz w:val="20"/>
          <w:szCs w:val="20"/>
        </w:rPr>
        <w:t>.</w:t>
      </w:r>
      <w:r w:rsidRPr="004C54F1">
        <w:rPr>
          <w:rFonts w:ascii="Calibri Light" w:hAnsi="Calibri Light" w:cs="Calibri Light"/>
          <w:sz w:val="20"/>
          <w:szCs w:val="20"/>
        </w:rPr>
        <w:t xml:space="preserve"> zgodnie z którym c</w:t>
      </w:r>
      <w:r w:rsidRPr="004C54F1">
        <w:rPr>
          <w:rFonts w:ascii="Calibri Light" w:hAnsi="Calibri Light" w:cs="Calibri Light"/>
          <w:sz w:val="20"/>
          <w:szCs w:val="20"/>
        </w:rPr>
        <w:t>zasowe ograniczenie funkcjonow</w:t>
      </w:r>
      <w:r w:rsidRPr="004C54F1">
        <w:rPr>
          <w:rFonts w:ascii="Calibri Light" w:hAnsi="Calibri Light" w:cs="Calibri Light"/>
          <w:sz w:val="20"/>
          <w:szCs w:val="20"/>
        </w:rPr>
        <w:t xml:space="preserve">ania jednostek systemu oświaty </w:t>
      </w:r>
      <w:r w:rsidRPr="004C54F1">
        <w:rPr>
          <w:rFonts w:ascii="Calibri Light" w:hAnsi="Calibri Light" w:cs="Calibri Light"/>
          <w:sz w:val="20"/>
          <w:szCs w:val="20"/>
        </w:rPr>
        <w:t xml:space="preserve">polega </w:t>
      </w:r>
      <w:r w:rsidRPr="004C54F1">
        <w:rPr>
          <w:rFonts w:ascii="Calibri Light" w:hAnsi="Calibri Light" w:cs="Calibri Light"/>
          <w:b/>
          <w:sz w:val="20"/>
          <w:szCs w:val="20"/>
        </w:rPr>
        <w:t>na zawieszeniu prowadzenia działalności dydaktycz</w:t>
      </w:r>
      <w:r w:rsidRPr="004C54F1">
        <w:rPr>
          <w:rFonts w:ascii="Calibri Light" w:hAnsi="Calibri Light" w:cs="Calibri Light"/>
          <w:b/>
          <w:sz w:val="20"/>
          <w:szCs w:val="20"/>
        </w:rPr>
        <w:t>nej, wychowawczej i opiekuńczej</w:t>
      </w:r>
      <w:r w:rsidR="00F31E27" w:rsidRPr="004C54F1">
        <w:rPr>
          <w:rFonts w:ascii="Calibri Light" w:hAnsi="Calibri Light" w:cs="Calibri Light"/>
          <w:sz w:val="20"/>
          <w:szCs w:val="20"/>
        </w:rPr>
        <w:t>.</w:t>
      </w:r>
    </w:p>
    <w:p w:rsidR="003875D6" w:rsidRPr="004C54F1" w:rsidRDefault="003875D6" w:rsidP="003875D6">
      <w:pPr>
        <w:shd w:val="clear" w:color="auto" w:fill="FFFFFF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835EED" w:rsidRPr="004C54F1" w:rsidRDefault="0074455E" w:rsidP="005A0A44">
      <w:pPr>
        <w:spacing w:after="0" w:line="276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>
        <w:rPr>
          <w:rFonts w:ascii="Calibri Light" w:eastAsia="Calibri" w:hAnsi="Calibri Light" w:cs="Calibri Light"/>
          <w:b/>
          <w:sz w:val="20"/>
          <w:szCs w:val="20"/>
        </w:rPr>
        <w:t>2</w:t>
      </w:r>
      <w:r w:rsidR="00167B79" w:rsidRPr="004C54F1">
        <w:rPr>
          <w:rFonts w:ascii="Calibri Light" w:eastAsia="Calibri" w:hAnsi="Calibri Light" w:cs="Calibri Light"/>
          <w:b/>
          <w:sz w:val="20"/>
          <w:szCs w:val="20"/>
        </w:rPr>
        <w:t>.</w:t>
      </w:r>
      <w:r w:rsidR="00167B79" w:rsidRPr="004C54F1">
        <w:rPr>
          <w:rFonts w:ascii="Calibri Light" w:eastAsia="Calibri" w:hAnsi="Calibri Light" w:cs="Calibri Light"/>
          <w:b/>
          <w:sz w:val="20"/>
          <w:szCs w:val="20"/>
        </w:rPr>
        <w:tab/>
      </w:r>
      <w:r w:rsidR="00835EED" w:rsidRPr="004C54F1">
        <w:rPr>
          <w:rFonts w:ascii="Calibri Light" w:eastAsia="Calibri" w:hAnsi="Calibri Light" w:cs="Calibri Light"/>
          <w:sz w:val="20"/>
          <w:szCs w:val="20"/>
        </w:rPr>
        <w:t>W związku z tym, że rozporządzenie nie wprowadza</w:t>
      </w:r>
      <w:r w:rsidR="008A3F28">
        <w:rPr>
          <w:rFonts w:ascii="Calibri Light" w:eastAsia="Calibri" w:hAnsi="Calibri Light" w:cs="Calibri Light"/>
          <w:sz w:val="20"/>
          <w:szCs w:val="20"/>
        </w:rPr>
        <w:t xml:space="preserve"> nakazu</w:t>
      </w:r>
      <w:bookmarkStart w:id="0" w:name="_GoBack"/>
      <w:bookmarkEnd w:id="0"/>
      <w:r w:rsidR="00835EED" w:rsidRPr="004C54F1">
        <w:rPr>
          <w:rFonts w:ascii="Calibri Light" w:eastAsia="Calibri" w:hAnsi="Calibri Light" w:cs="Calibri Light"/>
          <w:sz w:val="20"/>
          <w:szCs w:val="20"/>
        </w:rPr>
        <w:t xml:space="preserve"> całkowitego zamknięcia przedszkoli i szkół</w:t>
      </w:r>
      <w:r w:rsidR="005A0A44" w:rsidRPr="004C54F1">
        <w:rPr>
          <w:rFonts w:ascii="Calibri Light" w:eastAsia="Calibri" w:hAnsi="Calibri Light" w:cs="Calibri Light"/>
          <w:sz w:val="20"/>
          <w:szCs w:val="20"/>
        </w:rPr>
        <w:t xml:space="preserve"> na terenie kraju</w:t>
      </w:r>
      <w:r w:rsidR="008E66BC" w:rsidRPr="004C54F1">
        <w:rPr>
          <w:rFonts w:ascii="Calibri Light" w:eastAsia="Calibri" w:hAnsi="Calibri Light" w:cs="Calibri Light"/>
          <w:sz w:val="20"/>
          <w:szCs w:val="20"/>
        </w:rPr>
        <w:t xml:space="preserve">, a jednocześnie </w:t>
      </w:r>
      <w:r w:rsidR="00DC3BFD" w:rsidRPr="004C54F1">
        <w:rPr>
          <w:rFonts w:ascii="Calibri Light" w:eastAsia="Calibri" w:hAnsi="Calibri Light" w:cs="Calibri Light"/>
          <w:sz w:val="20"/>
          <w:szCs w:val="20"/>
        </w:rPr>
        <w:t>niestety w żaden sposób nie odnosi się do kwestii pracowniczych, powstaje problem dotyczący zobowiązywania nauczycieli do pracy i ewidencjonowania czasu pracy.</w:t>
      </w:r>
    </w:p>
    <w:p w:rsidR="00835EED" w:rsidRPr="004C54F1" w:rsidRDefault="00835EED" w:rsidP="00703F77">
      <w:pPr>
        <w:spacing w:after="0" w:line="276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</w:p>
    <w:p w:rsidR="00DC3BFD" w:rsidRPr="004C54F1" w:rsidRDefault="00DC3BFD" w:rsidP="00703F77">
      <w:pPr>
        <w:spacing w:after="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4C54F1">
        <w:rPr>
          <w:rFonts w:ascii="Calibri Light" w:eastAsia="Calibri" w:hAnsi="Calibri Light" w:cs="Calibri Light"/>
          <w:b/>
          <w:sz w:val="20"/>
          <w:szCs w:val="20"/>
        </w:rPr>
        <w:t xml:space="preserve">Z </w:t>
      </w:r>
      <w:r w:rsidR="005B49FF" w:rsidRPr="004C54F1">
        <w:rPr>
          <w:rFonts w:ascii="Calibri Light" w:eastAsia="Calibri" w:hAnsi="Calibri Light" w:cs="Calibri Light"/>
          <w:b/>
          <w:sz w:val="20"/>
          <w:szCs w:val="20"/>
        </w:rPr>
        <w:t xml:space="preserve">całą pewnością </w:t>
      </w:r>
      <w:r w:rsidR="007B5754" w:rsidRPr="004C54F1">
        <w:rPr>
          <w:rFonts w:ascii="Calibri Light" w:eastAsia="Calibri" w:hAnsi="Calibri Light" w:cs="Calibri Light"/>
          <w:b/>
          <w:sz w:val="20"/>
          <w:szCs w:val="20"/>
        </w:rPr>
        <w:t>należy podkreślić, że zawieszenie</w:t>
      </w:r>
      <w:r w:rsidRPr="004C54F1">
        <w:rPr>
          <w:rFonts w:ascii="Calibri Light" w:eastAsia="Calibri" w:hAnsi="Calibri Light" w:cs="Calibri Light"/>
          <w:b/>
          <w:sz w:val="20"/>
          <w:szCs w:val="20"/>
        </w:rPr>
        <w:t xml:space="preserve"> zajęć dydaktyczno-wychowawczo-opiekuńczych</w:t>
      </w:r>
      <w:r w:rsidR="007B5754" w:rsidRPr="004C54F1">
        <w:rPr>
          <w:rFonts w:ascii="Calibri Light" w:eastAsia="Calibri" w:hAnsi="Calibri Light" w:cs="Calibri Light"/>
          <w:b/>
          <w:sz w:val="20"/>
          <w:szCs w:val="20"/>
        </w:rPr>
        <w:t xml:space="preserve"> w</w:t>
      </w:r>
      <w:r w:rsidRPr="004C54F1">
        <w:rPr>
          <w:rFonts w:ascii="Calibri Light" w:eastAsia="Calibri" w:hAnsi="Calibri Light" w:cs="Calibri Light"/>
          <w:b/>
          <w:sz w:val="20"/>
          <w:szCs w:val="20"/>
        </w:rPr>
        <w:t xml:space="preserve"> przedszkolach i</w:t>
      </w:r>
      <w:r w:rsidR="007B5754" w:rsidRPr="004C54F1">
        <w:rPr>
          <w:rFonts w:ascii="Calibri Light" w:eastAsia="Calibri" w:hAnsi="Calibri Light" w:cs="Calibri Light"/>
          <w:b/>
          <w:sz w:val="20"/>
          <w:szCs w:val="20"/>
        </w:rPr>
        <w:t xml:space="preserve"> szkołach oznacza brak możliwości ewidencjonowania pracy nauczycieli.</w:t>
      </w:r>
      <w:r w:rsidR="00D30031" w:rsidRPr="004C54F1">
        <w:rPr>
          <w:rFonts w:ascii="Calibri Light" w:eastAsia="Calibri" w:hAnsi="Calibri Light" w:cs="Calibri Light"/>
          <w:sz w:val="20"/>
          <w:szCs w:val="20"/>
        </w:rPr>
        <w:t xml:space="preserve"> </w:t>
      </w:r>
    </w:p>
    <w:p w:rsidR="00DC3BFD" w:rsidRPr="004C54F1" w:rsidRDefault="00DC3BFD" w:rsidP="00703F77">
      <w:pPr>
        <w:spacing w:after="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7B5754" w:rsidRPr="004C54F1" w:rsidRDefault="00D30031" w:rsidP="004C54F1">
      <w:pPr>
        <w:spacing w:after="0" w:line="276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4C54F1">
        <w:rPr>
          <w:rFonts w:ascii="Calibri Light" w:eastAsia="Calibri" w:hAnsi="Calibri Light" w:cs="Calibri Light"/>
          <w:sz w:val="20"/>
          <w:szCs w:val="20"/>
        </w:rPr>
        <w:t xml:space="preserve">Zgodnie bowiem z treścią art. 42 ust. 7a KN ewidencji podlegają wyłącznie </w:t>
      </w:r>
      <w:r w:rsidR="004C54F1" w:rsidRPr="004C54F1">
        <w:rPr>
          <w:rFonts w:ascii="Calibri Light" w:eastAsia="Calibri" w:hAnsi="Calibri Light" w:cs="Calibri Light"/>
          <w:sz w:val="20"/>
          <w:szCs w:val="20"/>
        </w:rPr>
        <w:t>z</w:t>
      </w:r>
      <w:r w:rsidR="004C54F1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ajęcia dydaktyczne, wychowawcze i opiekuńcze, prowadzone bezpośrednio z uczniami lub wychowankami albo na ich rzecz</w:t>
      </w:r>
      <w:r w:rsidR="004C54F1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, </w:t>
      </w:r>
      <w:r w:rsidRPr="004C54F1">
        <w:rPr>
          <w:rFonts w:ascii="Calibri Light" w:eastAsia="Calibri" w:hAnsi="Calibri Light" w:cs="Calibri Light"/>
          <w:sz w:val="20"/>
          <w:szCs w:val="20"/>
        </w:rPr>
        <w:t xml:space="preserve"> realizowane w ramach </w:t>
      </w:r>
      <w:r w:rsidRPr="004C54F1">
        <w:rPr>
          <w:rFonts w:ascii="Calibri Light" w:eastAsia="Calibri" w:hAnsi="Calibri Light" w:cs="Calibri Light"/>
          <w:sz w:val="20"/>
          <w:szCs w:val="20"/>
        </w:rPr>
        <w:lastRenderedPageBreak/>
        <w:t>obowiązkowego pensum</w:t>
      </w:r>
      <w:r w:rsidR="001B2831" w:rsidRPr="004C54F1">
        <w:rPr>
          <w:rFonts w:ascii="Calibri Light" w:eastAsia="Calibri" w:hAnsi="Calibri Light" w:cs="Calibri Light"/>
          <w:sz w:val="20"/>
          <w:szCs w:val="20"/>
        </w:rPr>
        <w:t xml:space="preserve"> (art. 42 ust. 2 pkt 1 KN)</w:t>
      </w:r>
      <w:r w:rsidRPr="004C54F1">
        <w:rPr>
          <w:rFonts w:ascii="Calibri Light" w:eastAsia="Calibri" w:hAnsi="Calibri Light" w:cs="Calibri Light"/>
          <w:sz w:val="20"/>
          <w:szCs w:val="20"/>
        </w:rPr>
        <w:t>.</w:t>
      </w:r>
      <w:r w:rsidR="0069254B" w:rsidRPr="004C54F1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4C54F1" w:rsidRPr="004C54F1">
        <w:rPr>
          <w:rFonts w:ascii="Calibri Light" w:eastAsia="Calibri" w:hAnsi="Calibri Light" w:cs="Calibri Light"/>
          <w:sz w:val="20"/>
          <w:szCs w:val="20"/>
        </w:rPr>
        <w:t xml:space="preserve">Ewidencja czasu pracy nauczycieli w zakresie zajęć wchodzących w skład obowiązkowego pensum odbywa się </w:t>
      </w:r>
      <w:r w:rsidR="0069254B" w:rsidRPr="004C54F1">
        <w:rPr>
          <w:rFonts w:ascii="Calibri Light" w:eastAsia="Calibri" w:hAnsi="Calibri Light" w:cs="Calibri Light"/>
          <w:sz w:val="20"/>
          <w:szCs w:val="20"/>
        </w:rPr>
        <w:t>w dziennikach lekcyjnych lub dziennikach zajęć</w:t>
      </w:r>
      <w:r w:rsidR="004C54F1" w:rsidRPr="004C54F1">
        <w:rPr>
          <w:rFonts w:ascii="Calibri Light" w:eastAsia="Calibri" w:hAnsi="Calibri Light" w:cs="Calibri Light"/>
          <w:sz w:val="20"/>
          <w:szCs w:val="20"/>
        </w:rPr>
        <w:t>.</w:t>
      </w:r>
    </w:p>
    <w:p w:rsidR="007B5754" w:rsidRPr="004C54F1" w:rsidRDefault="007B5754" w:rsidP="00703F77">
      <w:pPr>
        <w:spacing w:after="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5B49FF" w:rsidRPr="00F7775A" w:rsidRDefault="005B49FF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4C54F1">
        <w:rPr>
          <w:rFonts w:ascii="Calibri Light" w:eastAsia="Calibri" w:hAnsi="Calibri Light" w:cs="Calibri Light"/>
          <w:sz w:val="20"/>
          <w:szCs w:val="20"/>
        </w:rPr>
        <w:t>Skoro zajęcia</w:t>
      </w:r>
      <w:r w:rsidR="00D30031" w:rsidRPr="004C54F1">
        <w:rPr>
          <w:rFonts w:ascii="Calibri Light" w:eastAsia="Calibri" w:hAnsi="Calibri Light" w:cs="Calibri Light"/>
          <w:sz w:val="20"/>
          <w:szCs w:val="20"/>
        </w:rPr>
        <w:t xml:space="preserve"> dydaktyczne wchodzące w skład obowiązkowego pensum zajęć </w:t>
      </w:r>
      <w:r w:rsidR="00D30031" w:rsidRPr="004C54F1">
        <w:rPr>
          <w:rFonts w:ascii="Calibri Light" w:eastAsia="Calibri" w:hAnsi="Calibri Light" w:cs="Calibri Light"/>
          <w:b/>
          <w:sz w:val="20"/>
          <w:szCs w:val="20"/>
        </w:rPr>
        <w:t>nie są realizowane w okresie ograniczenia funkcjonowania szkół</w:t>
      </w:r>
      <w:r w:rsidR="00D30031" w:rsidRPr="004C54F1">
        <w:rPr>
          <w:rFonts w:ascii="Calibri Light" w:eastAsia="Calibri" w:hAnsi="Calibri Light" w:cs="Calibri Light"/>
          <w:sz w:val="20"/>
          <w:szCs w:val="20"/>
        </w:rPr>
        <w:t>,</w:t>
      </w:r>
      <w:r w:rsidRPr="004C54F1">
        <w:rPr>
          <w:rFonts w:ascii="Calibri Light" w:eastAsia="Calibri" w:hAnsi="Calibri Light" w:cs="Calibri Light"/>
          <w:sz w:val="20"/>
          <w:szCs w:val="20"/>
        </w:rPr>
        <w:t xml:space="preserve"> to nauczyciel w </w:t>
      </w:r>
      <w:r w:rsidR="005A2152" w:rsidRPr="004C54F1">
        <w:rPr>
          <w:rFonts w:ascii="Calibri Light" w:eastAsia="Calibri" w:hAnsi="Calibri Light" w:cs="Calibri Light"/>
          <w:sz w:val="20"/>
          <w:szCs w:val="20"/>
        </w:rPr>
        <w:t xml:space="preserve">tym </w:t>
      </w:r>
      <w:r w:rsidRPr="004C54F1">
        <w:rPr>
          <w:rFonts w:ascii="Calibri Light" w:eastAsia="Calibri" w:hAnsi="Calibri Light" w:cs="Calibri Light"/>
          <w:sz w:val="20"/>
          <w:szCs w:val="20"/>
        </w:rPr>
        <w:t xml:space="preserve">okresie może być zobowiązany jedynie do realizacji zajęć 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i czynności wynikających z zadań statutowych szkoły</w:t>
      </w:r>
      <w:r w:rsidR="005A2152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  <w:r w:rsidR="004C54F1">
        <w:rPr>
          <w:rFonts w:ascii="Calibri Light" w:hAnsi="Calibri Light" w:cs="Calibri Light"/>
          <w:sz w:val="20"/>
          <w:szCs w:val="20"/>
          <w:shd w:val="clear" w:color="auto" w:fill="FFFFFF"/>
        </w:rPr>
        <w:t>(art. 42 ust. 2 pkt 2 KN).</w:t>
      </w:r>
      <w:r w:rsidR="00F7775A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M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uszą to być </w:t>
      </w:r>
      <w:r w:rsidR="00F7775A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jednak 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zajęcia i czynności </w:t>
      </w:r>
      <w:r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wyraźnie oparte o regulacje statutowe, skonkretyzowane i związane ze stanowiskiem pracy nauczyciela oraz jego zakresem obowiązków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. </w:t>
      </w:r>
    </w:p>
    <w:p w:rsidR="005B49FF" w:rsidRPr="004C54F1" w:rsidRDefault="005B49FF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</w:p>
    <w:p w:rsidR="005B49FF" w:rsidRPr="004C54F1" w:rsidRDefault="005B49FF" w:rsidP="00703F77">
      <w:pPr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shd w:val="clear" w:color="auto" w:fill="FFFFFF"/>
        </w:rPr>
      </w:pP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Jeżeli takie czynności i zajęcia nie zostaną wskazane przez dyrektora i powiązane z zakresem obowiązków danego nauczyciela, a więc przełożony nie wyda dyspozycji wykonania określonej pracy, </w:t>
      </w:r>
      <w:r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nauczyciel nie jest zobowiązany do stawiania się w szkole w okresie </w:t>
      </w:r>
      <w:r w:rsidR="00D52B69"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ograniczenia funkcjonowania szkoły</w:t>
      </w:r>
      <w:r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, ponieważ w tym okresie nie są wykonywane zajęcia dydaktyczne podlegające ewidencjonowaniu. </w:t>
      </w:r>
    </w:p>
    <w:p w:rsidR="005B49FF" w:rsidRPr="004C54F1" w:rsidRDefault="005B49FF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</w:p>
    <w:p w:rsidR="000B76CD" w:rsidRPr="004C54F1" w:rsidRDefault="00246C6E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4.</w:t>
      </w:r>
      <w:r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ab/>
      </w:r>
      <w:r w:rsidR="00763CEC">
        <w:rPr>
          <w:rFonts w:ascii="Calibri Light" w:hAnsi="Calibri Light" w:cs="Calibri Light"/>
          <w:sz w:val="20"/>
          <w:szCs w:val="20"/>
          <w:shd w:val="clear" w:color="auto" w:fill="FFFFFF"/>
        </w:rPr>
        <w:t>Podsumowując</w:t>
      </w:r>
      <w:r w:rsidR="005B49FF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powyższe rozważania należy stan</w:t>
      </w:r>
      <w:r w:rsidR="00763CEC">
        <w:rPr>
          <w:rFonts w:ascii="Calibri Light" w:hAnsi="Calibri Light" w:cs="Calibri Light"/>
          <w:sz w:val="20"/>
          <w:szCs w:val="20"/>
          <w:shd w:val="clear" w:color="auto" w:fill="FFFFFF"/>
        </w:rPr>
        <w:t>ąć na stanowisku, że organizacja</w:t>
      </w:r>
      <w:r w:rsidR="005B49FF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działania szkoły w okresie </w:t>
      </w:r>
      <w:r w:rsidR="000B76CD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ograniczenia funkcjonowania szkół w związku z zagrożeniem wystąpienia epidemii</w:t>
      </w:r>
      <w:r w:rsidR="005B49FF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i odpowiadająca jej obligacja pracy po stronie nauczycieli, </w:t>
      </w:r>
      <w:r w:rsidR="005B49FF"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zależy </w:t>
      </w:r>
      <w:r w:rsidR="000B76CD"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od treści wydanego przez MEN rozporządzenia</w:t>
      </w:r>
      <w:r w:rsidR="000B76CD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.</w:t>
      </w:r>
    </w:p>
    <w:p w:rsidR="000B76CD" w:rsidRPr="004C54F1" w:rsidRDefault="000B76CD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</w:p>
    <w:p w:rsidR="004678C9" w:rsidRDefault="00763CEC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  <w:r>
        <w:rPr>
          <w:rFonts w:ascii="Calibri Light" w:hAnsi="Calibri Light" w:cs="Calibri Light"/>
          <w:sz w:val="20"/>
          <w:szCs w:val="20"/>
          <w:shd w:val="clear" w:color="auto" w:fill="FFFFFF"/>
        </w:rPr>
        <w:t>Z</w:t>
      </w:r>
      <w:r w:rsidR="00994C49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treści rozporządzenia MEN </w:t>
      </w:r>
      <w:r w:rsidR="004678C9">
        <w:rPr>
          <w:rFonts w:ascii="Calibri Light" w:hAnsi="Calibri Light" w:cs="Calibri Light"/>
          <w:sz w:val="20"/>
          <w:szCs w:val="20"/>
          <w:shd w:val="clear" w:color="auto" w:fill="FFFFFF"/>
        </w:rPr>
        <w:t>nie wynika</w:t>
      </w:r>
      <w:r w:rsidR="00994C49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  <w:r w:rsidR="004678C9">
        <w:rPr>
          <w:rFonts w:ascii="Calibri Light" w:hAnsi="Calibri Light" w:cs="Calibri Light"/>
          <w:sz w:val="20"/>
          <w:szCs w:val="20"/>
          <w:shd w:val="clear" w:color="auto" w:fill="FFFFFF"/>
        </w:rPr>
        <w:t>zakaz</w:t>
      </w:r>
      <w:r w:rsidR="00994C49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wykonywania przez nauczycieli innych czynności statutowych</w:t>
      </w:r>
      <w:r w:rsidR="00B803FC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(art. 42 ust. 2 pkt 2 KN)</w:t>
      </w:r>
      <w:r w:rsidR="00D976AB">
        <w:rPr>
          <w:rFonts w:ascii="Calibri Light" w:hAnsi="Calibri Light" w:cs="Calibri Light"/>
          <w:sz w:val="20"/>
          <w:szCs w:val="20"/>
          <w:shd w:val="clear" w:color="auto" w:fill="FFFFFF"/>
        </w:rPr>
        <w:t>, tak więc</w:t>
      </w:r>
      <w:r w:rsidR="00994C49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decyzja</w:t>
      </w:r>
      <w:r w:rsidR="004678C9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określająca sposób ich realizacji</w:t>
      </w:r>
      <w:r w:rsidR="00994C49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zależeć będzie </w:t>
      </w:r>
      <w:r w:rsidR="004678C9">
        <w:rPr>
          <w:rFonts w:ascii="Calibri Light" w:hAnsi="Calibri Light" w:cs="Calibri Light"/>
          <w:sz w:val="20"/>
          <w:szCs w:val="20"/>
          <w:shd w:val="clear" w:color="auto" w:fill="FFFFFF"/>
        </w:rPr>
        <w:t>od decyzji dyrektora szkoły.</w:t>
      </w:r>
    </w:p>
    <w:p w:rsidR="004678C9" w:rsidRDefault="004678C9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</w:p>
    <w:p w:rsidR="00D976AB" w:rsidRPr="00F7775A" w:rsidRDefault="00D976AB" w:rsidP="00D976AB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  <w:r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Jeżeli dyrektor szkoły zobowiąże </w:t>
      </w:r>
      <w:r w:rsidR="0001583F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nauczycieli </w:t>
      </w:r>
      <w:r>
        <w:rPr>
          <w:rFonts w:ascii="Calibri Light" w:hAnsi="Calibri Light" w:cs="Calibri Light"/>
          <w:sz w:val="20"/>
          <w:szCs w:val="20"/>
          <w:shd w:val="clear" w:color="auto" w:fill="FFFFFF"/>
        </w:rPr>
        <w:t>do wyko</w:t>
      </w:r>
      <w:r w:rsidR="0001583F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nania czynności statutowych, jest zobowiązany do ich </w:t>
      </w:r>
      <w:r w:rsidR="0001583F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skonkretyzowania</w:t>
      </w:r>
      <w:r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 </w:t>
      </w:r>
      <w:r w:rsidR="0001583F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w oparciu o obowiązujące w szkole</w:t>
      </w:r>
      <w:r w:rsidR="0001583F"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 regulacje statutowe</w:t>
      </w:r>
      <w:r w:rsidR="0001583F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, jak również do powiązania tych czynności </w:t>
      </w:r>
      <w:r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ze stanowiskiem pracy nauczyciela oraz jego zakresem obowiązków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. </w:t>
      </w:r>
    </w:p>
    <w:p w:rsidR="0026737B" w:rsidRPr="004C54F1" w:rsidRDefault="0026737B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</w:p>
    <w:p w:rsidR="00F76026" w:rsidRPr="004C54F1" w:rsidRDefault="00F76026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Jeżeli </w:t>
      </w:r>
      <w:r w:rsidR="00061155">
        <w:rPr>
          <w:rFonts w:ascii="Calibri Light" w:hAnsi="Calibri Light" w:cs="Calibri Light"/>
          <w:sz w:val="20"/>
          <w:szCs w:val="20"/>
          <w:shd w:val="clear" w:color="auto" w:fill="FFFFFF"/>
        </w:rPr>
        <w:t>jednak</w:t>
      </w:r>
      <w:r w:rsidR="00061155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dyrektor</w:t>
      </w:r>
      <w:r w:rsidR="00061155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takiego polecenia nie wyda, nauczyciel nie jest zobowiązany do obecności w pracy, ponieważ </w:t>
      </w:r>
      <w:r w:rsidR="00061155">
        <w:rPr>
          <w:rFonts w:ascii="Calibri Light" w:hAnsi="Calibri Light" w:cs="Calibri Light"/>
          <w:sz w:val="20"/>
          <w:szCs w:val="20"/>
          <w:shd w:val="clear" w:color="auto" w:fill="FFFFFF"/>
        </w:rPr>
        <w:t>w związku z treścią §</w:t>
      </w:r>
      <w:r w:rsidR="00061155" w:rsidRPr="004C54F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3 </w:t>
      </w:r>
      <w:proofErr w:type="spellStart"/>
      <w:r w:rsidR="00061155" w:rsidRPr="004C54F1">
        <w:rPr>
          <w:rFonts w:ascii="Calibri Light" w:hAnsi="Calibri Light" w:cs="Calibri Light"/>
          <w:sz w:val="20"/>
          <w:szCs w:val="20"/>
        </w:rPr>
        <w:t>r.ogr.funk.szk</w:t>
      </w:r>
      <w:proofErr w:type="spellEnd"/>
      <w:r w:rsidR="00061155" w:rsidRPr="004C54F1">
        <w:rPr>
          <w:rFonts w:ascii="Calibri Light" w:hAnsi="Calibri Light" w:cs="Calibri Light"/>
          <w:sz w:val="20"/>
          <w:szCs w:val="20"/>
        </w:rPr>
        <w:t xml:space="preserve">. </w:t>
      </w:r>
      <w:r w:rsidRPr="00A92B96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nie ma</w:t>
      </w:r>
      <w:r w:rsidR="002A358A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  on</w:t>
      </w:r>
      <w:r w:rsidRPr="00A92B96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 obowiązku realizacji zajęć podlegających ewidencji</w:t>
      </w:r>
      <w:r w:rsidR="002A358A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 </w:t>
      </w:r>
      <w:r w:rsidR="002A358A" w:rsidRPr="002A358A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(tj. </w:t>
      </w:r>
      <w:proofErr w:type="spellStart"/>
      <w:r w:rsidR="002A358A" w:rsidRPr="002A358A">
        <w:rPr>
          <w:rFonts w:ascii="Calibri Light" w:hAnsi="Calibri Light" w:cs="Calibri Light"/>
          <w:sz w:val="20"/>
          <w:szCs w:val="20"/>
          <w:shd w:val="clear" w:color="auto" w:fill="FFFFFF"/>
        </w:rPr>
        <w:t>zajęc</w:t>
      </w:r>
      <w:proofErr w:type="spellEnd"/>
      <w:r w:rsidR="002A358A" w:rsidRPr="002A358A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wskazanych w treści art. 42 ust. 2 pkt 1 KN)</w:t>
      </w:r>
      <w:r w:rsidR="00A92B96" w:rsidRPr="002A358A">
        <w:rPr>
          <w:rFonts w:ascii="Calibri Light" w:hAnsi="Calibri Light" w:cs="Calibri Light"/>
          <w:sz w:val="20"/>
          <w:szCs w:val="20"/>
          <w:shd w:val="clear" w:color="auto" w:fill="FFFFFF"/>
        </w:rPr>
        <w:t>,</w:t>
      </w:r>
      <w:r w:rsidR="00A92B96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 </w:t>
      </w:r>
      <w:r w:rsidR="00A92B96" w:rsidRPr="002A358A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ze względu na ich okresowe zawieszenie</w:t>
      </w:r>
      <w:r w:rsidRPr="002A358A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.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</w:p>
    <w:p w:rsidR="00F76026" w:rsidRPr="004C54F1" w:rsidRDefault="00F76026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</w:p>
    <w:p w:rsidR="00F76026" w:rsidRPr="004C54F1" w:rsidRDefault="002A358A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  <w:r>
        <w:rPr>
          <w:rFonts w:ascii="Calibri Light" w:hAnsi="Calibri Light" w:cs="Calibri Light"/>
          <w:sz w:val="20"/>
          <w:szCs w:val="20"/>
          <w:shd w:val="clear" w:color="auto" w:fill="FFFFFF"/>
        </w:rPr>
        <w:t>Tak więc n</w:t>
      </w:r>
      <w:r w:rsidR="002D77A5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ależy podkreślić, że w okresie ograniczenia funkcjonowania szkół i w związku z zawieszeniem zajęć dydaktyczn</w:t>
      </w:r>
      <w:r w:rsidR="0026737B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o-wychowawczych, dyrektor szkoły</w:t>
      </w:r>
      <w:r w:rsidR="002D77A5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  <w:r w:rsidR="002D77A5" w:rsidRPr="004C54F1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nie może</w:t>
      </w:r>
      <w:r w:rsidR="002D77A5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:</w:t>
      </w:r>
    </w:p>
    <w:p w:rsidR="002D77A5" w:rsidRPr="004C54F1" w:rsidRDefault="00BD4911" w:rsidP="00703F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e</w:t>
      </w:r>
      <w:r w:rsidR="002D77A5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widencjonować czasu pracy nauczyciela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,</w:t>
      </w:r>
    </w:p>
    <w:p w:rsidR="002D77A5" w:rsidRPr="004C54F1" w:rsidRDefault="00BD4911" w:rsidP="00703F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z</w:t>
      </w:r>
      <w:r w:rsidR="002D77A5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obowiązywać nauczyciela do obecności w szkole odpowiadającej dziennemu wymiarowi zajęć dydaktycznych, które miały być zrealizowane danego dnia</w:t>
      </w:r>
      <w:r w:rsidR="00F86FA2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(godziny zajęć pensum i godzin ponadwymiarowych)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,</w:t>
      </w:r>
    </w:p>
    <w:p w:rsidR="002D77A5" w:rsidRPr="004C54F1" w:rsidRDefault="00BD4911" w:rsidP="00703F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z</w:t>
      </w:r>
      <w:r w:rsidR="002D77A5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obowiązywać nauczyciela do obecności w szkole odpowiadającej wymiarowi 8 godzin dziennie</w:t>
      </w:r>
      <w:r w:rsidR="00502C20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i 40 godzin tygodniowo</w:t>
      </w:r>
      <w:r w:rsidR="009A75EC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.</w:t>
      </w:r>
    </w:p>
    <w:p w:rsidR="009A75EC" w:rsidRPr="004C54F1" w:rsidRDefault="009A75EC" w:rsidP="00703F7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</w:p>
    <w:p w:rsidR="00CF4BC1" w:rsidRPr="00F86FA2" w:rsidRDefault="009A75EC" w:rsidP="00F86FA2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Dyrektor może zobowiąz</w:t>
      </w:r>
      <w:r w:rsidR="00502C20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ać nauczyciela do realizacji </w:t>
      </w:r>
      <w:r w:rsidR="001B2831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innych 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czynności </w:t>
      </w:r>
      <w:r w:rsidR="00502C20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wynikających </w:t>
      </w:r>
      <w:r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ze statutu szkoły</w:t>
      </w:r>
      <w:r w:rsidR="000F79B6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(art. 42 ust. 2 pkt 2 KN)</w:t>
      </w:r>
      <w:r w:rsidR="00CF4BC1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>, tylko</w:t>
      </w:r>
      <w:r w:rsidR="000F79B6" w:rsidRPr="004C5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wtedy</w:t>
      </w:r>
      <w:r w:rsidR="00F86FA2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gdy </w:t>
      </w:r>
      <w:r w:rsidR="00BD4911" w:rsidRPr="00F86FA2">
        <w:rPr>
          <w:rFonts w:ascii="Calibri Light" w:hAnsi="Calibri Light" w:cs="Calibri Light"/>
          <w:sz w:val="20"/>
          <w:szCs w:val="20"/>
          <w:shd w:val="clear" w:color="auto" w:fill="FFFFFF"/>
        </w:rPr>
        <w:t>b</w:t>
      </w:r>
      <w:r w:rsidR="00CF4BC1" w:rsidRPr="00F86FA2">
        <w:rPr>
          <w:rFonts w:ascii="Calibri Light" w:hAnsi="Calibri Light" w:cs="Calibri Light"/>
          <w:sz w:val="20"/>
          <w:szCs w:val="20"/>
          <w:shd w:val="clear" w:color="auto" w:fill="FFFFFF"/>
        </w:rPr>
        <w:t>ędzie to praca skonkretyzowana i mieszcząca się w zakresie obowiązków nauczyciela</w:t>
      </w:r>
      <w:r w:rsidR="00F86FA2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. </w:t>
      </w:r>
      <w:r w:rsidR="00F86FA2" w:rsidRPr="00F86FA2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P</w:t>
      </w:r>
      <w:r w:rsidR="00BD4911" w:rsidRPr="00F86FA2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raca ta nie podlega</w:t>
      </w:r>
      <w:r w:rsidR="00F86FA2" w:rsidRPr="00F86FA2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 jednak ewidencji czasu pracy</w:t>
      </w:r>
      <w:r w:rsidR="00BD4911" w:rsidRPr="00F86FA2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.</w:t>
      </w:r>
    </w:p>
    <w:p w:rsidR="000D5399" w:rsidRPr="004C54F1" w:rsidRDefault="000D5399" w:rsidP="00703F77">
      <w:pPr>
        <w:spacing w:after="0" w:line="276" w:lineRule="auto"/>
        <w:jc w:val="both"/>
      </w:pPr>
    </w:p>
    <w:sectPr w:rsidR="000D5399" w:rsidRPr="004C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A5" w:rsidRDefault="002D77A5" w:rsidP="002D77A5">
      <w:pPr>
        <w:spacing w:after="0" w:line="240" w:lineRule="auto"/>
      </w:pPr>
      <w:r>
        <w:separator/>
      </w:r>
    </w:p>
  </w:endnote>
  <w:endnote w:type="continuationSeparator" w:id="0">
    <w:p w:rsidR="002D77A5" w:rsidRDefault="002D77A5" w:rsidP="002D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A5" w:rsidRDefault="002D77A5" w:rsidP="002D77A5">
      <w:pPr>
        <w:spacing w:after="0" w:line="240" w:lineRule="auto"/>
      </w:pPr>
      <w:r>
        <w:separator/>
      </w:r>
    </w:p>
  </w:footnote>
  <w:footnote w:type="continuationSeparator" w:id="0">
    <w:p w:rsidR="002D77A5" w:rsidRDefault="002D77A5" w:rsidP="002D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7A87"/>
    <w:multiLevelType w:val="multilevel"/>
    <w:tmpl w:val="D36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1922E6"/>
    <w:multiLevelType w:val="hybridMultilevel"/>
    <w:tmpl w:val="2B4C8CE4"/>
    <w:lvl w:ilvl="0" w:tplc="4EA443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61A21"/>
    <w:multiLevelType w:val="hybridMultilevel"/>
    <w:tmpl w:val="4A24A8C6"/>
    <w:lvl w:ilvl="0" w:tplc="4EA443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139E7"/>
    <w:multiLevelType w:val="hybridMultilevel"/>
    <w:tmpl w:val="22F6A56C"/>
    <w:lvl w:ilvl="0" w:tplc="4EA443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501B4"/>
    <w:multiLevelType w:val="hybridMultilevel"/>
    <w:tmpl w:val="18909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FF"/>
    <w:rsid w:val="0001583F"/>
    <w:rsid w:val="00061155"/>
    <w:rsid w:val="000B76CD"/>
    <w:rsid w:val="000C484E"/>
    <w:rsid w:val="000D5399"/>
    <w:rsid w:val="000F79B6"/>
    <w:rsid w:val="00123450"/>
    <w:rsid w:val="00127D5A"/>
    <w:rsid w:val="00167ABA"/>
    <w:rsid w:val="00167B79"/>
    <w:rsid w:val="001B2831"/>
    <w:rsid w:val="001B3FF9"/>
    <w:rsid w:val="001F256F"/>
    <w:rsid w:val="00231785"/>
    <w:rsid w:val="00246C6E"/>
    <w:rsid w:val="0026737B"/>
    <w:rsid w:val="002A358A"/>
    <w:rsid w:val="002D77A5"/>
    <w:rsid w:val="003875D6"/>
    <w:rsid w:val="003C24DA"/>
    <w:rsid w:val="00403649"/>
    <w:rsid w:val="004205B3"/>
    <w:rsid w:val="004678C9"/>
    <w:rsid w:val="004C54F1"/>
    <w:rsid w:val="00502C20"/>
    <w:rsid w:val="0051237B"/>
    <w:rsid w:val="005A0A44"/>
    <w:rsid w:val="005A2152"/>
    <w:rsid w:val="005B49FF"/>
    <w:rsid w:val="00601B29"/>
    <w:rsid w:val="0069254B"/>
    <w:rsid w:val="00703F77"/>
    <w:rsid w:val="0074455E"/>
    <w:rsid w:val="00763CEC"/>
    <w:rsid w:val="007B5754"/>
    <w:rsid w:val="00835EED"/>
    <w:rsid w:val="00857BD7"/>
    <w:rsid w:val="008A3F28"/>
    <w:rsid w:val="008E66BC"/>
    <w:rsid w:val="0094011B"/>
    <w:rsid w:val="00983370"/>
    <w:rsid w:val="00994C49"/>
    <w:rsid w:val="009A75EC"/>
    <w:rsid w:val="009D482B"/>
    <w:rsid w:val="00A034A3"/>
    <w:rsid w:val="00A92B96"/>
    <w:rsid w:val="00B138B6"/>
    <w:rsid w:val="00B803FC"/>
    <w:rsid w:val="00BD4911"/>
    <w:rsid w:val="00C72387"/>
    <w:rsid w:val="00C85F20"/>
    <w:rsid w:val="00CF4BC1"/>
    <w:rsid w:val="00D30031"/>
    <w:rsid w:val="00D52B69"/>
    <w:rsid w:val="00D976AB"/>
    <w:rsid w:val="00DC3BFD"/>
    <w:rsid w:val="00E64BFA"/>
    <w:rsid w:val="00F31E27"/>
    <w:rsid w:val="00F76026"/>
    <w:rsid w:val="00F7775A"/>
    <w:rsid w:val="00F83DBD"/>
    <w:rsid w:val="00F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9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3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7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9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3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zawieszenie-zajec-w-szkola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Lisowski</dc:creator>
  <cp:lastModifiedBy>Krzysztof Lisowski</cp:lastModifiedBy>
  <cp:revision>3</cp:revision>
  <dcterms:created xsi:type="dcterms:W3CDTF">2020-03-12T07:46:00Z</dcterms:created>
  <dcterms:modified xsi:type="dcterms:W3CDTF">2020-03-12T08:50:00Z</dcterms:modified>
</cp:coreProperties>
</file>